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81" w:rsidRDefault="00025593">
      <w:pPr>
        <w:pStyle w:val="1"/>
        <w:spacing w:before="73"/>
        <w:ind w:left="2284" w:right="2289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МБ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212</w:t>
      </w:r>
      <w:r>
        <w:t>»</w:t>
      </w:r>
    </w:p>
    <w:p w:rsidR="000D3981" w:rsidRDefault="000D3981">
      <w:pPr>
        <w:pStyle w:val="a3"/>
        <w:spacing w:before="8"/>
        <w:ind w:left="0"/>
        <w:jc w:val="left"/>
        <w:rPr>
          <w:b/>
          <w:sz w:val="22"/>
        </w:rPr>
      </w:pPr>
    </w:p>
    <w:p w:rsidR="000D3981" w:rsidRDefault="00025593" w:rsidP="00025593">
      <w:pPr>
        <w:pStyle w:val="a3"/>
        <w:spacing w:before="1"/>
        <w:ind w:right="104" w:firstLine="720"/>
      </w:pPr>
      <w:r>
        <w:t>Основная образовательная программа МБДОУ «Детский сад № 212</w:t>
      </w:r>
      <w:r>
        <w:t xml:space="preserve"> комбинированного вида»</w:t>
      </w:r>
      <w:r>
        <w:rPr>
          <w:spacing w:val="1"/>
        </w:rPr>
        <w:t xml:space="preserve"> </w:t>
      </w:r>
      <w:proofErr w:type="spellStart"/>
      <w:r>
        <w:t>Вахитовского</w:t>
      </w:r>
      <w:proofErr w:type="spellEnd"/>
      <w:r>
        <w:t xml:space="preserve">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 (Приказ Министерства образования и</w:t>
      </w:r>
      <w:r>
        <w:rPr>
          <w:spacing w:val="1"/>
        </w:rPr>
        <w:t xml:space="preserve"> </w:t>
      </w:r>
      <w:r>
        <w:t>науки РФ от 17 октября 2013 г. №1155), с</w:t>
      </w:r>
      <w:r>
        <w:rPr>
          <w:spacing w:val="1"/>
        </w:rPr>
        <w:t xml:space="preserve"> </w:t>
      </w:r>
      <w:r>
        <w:t>учетом Примерной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t>методическо</w:t>
      </w:r>
      <w:r>
        <w:t>го объединения по общему образованию протокол от 20 мая 2015 г № 2/15) 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Э.М.Дорофеевой</w:t>
      </w:r>
      <w:proofErr w:type="spellEnd"/>
      <w:r>
        <w:t xml:space="preserve"> (</w:t>
      </w:r>
      <w:proofErr w:type="gramStart"/>
      <w:r>
        <w:t>внесена</w:t>
      </w:r>
      <w:proofErr w:type="gramEnd"/>
      <w:r>
        <w:t xml:space="preserve"> в реестр образовательных</w:t>
      </w:r>
      <w:r>
        <w:rPr>
          <w:spacing w:val="1"/>
        </w:rPr>
        <w:t xml:space="preserve"> </w:t>
      </w:r>
      <w:r>
        <w:t>программ ДОО).</w:t>
      </w:r>
    </w:p>
    <w:p w:rsidR="000D3981" w:rsidRDefault="00025593" w:rsidP="00025593">
      <w:pPr>
        <w:pStyle w:val="a3"/>
        <w:ind w:right="102" w:firstLine="720"/>
      </w:pPr>
      <w:r>
        <w:t>Основн</w:t>
      </w:r>
      <w:r>
        <w:t>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(содержание, формы) в ДОО</w:t>
      </w:r>
      <w:r>
        <w:t>.</w:t>
      </w:r>
    </w:p>
    <w:p w:rsidR="000D3981" w:rsidRDefault="00025593" w:rsidP="00025593">
      <w:pPr>
        <w:pStyle w:val="a3"/>
        <w:ind w:right="110" w:firstLine="720"/>
      </w:pPr>
      <w:r>
        <w:t>Программа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 задач</w:t>
      </w:r>
      <w:r>
        <w:rPr>
          <w:spacing w:val="-4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.</w:t>
      </w:r>
    </w:p>
    <w:p w:rsidR="000D3981" w:rsidRDefault="00025593" w:rsidP="00025593">
      <w:pPr>
        <w:pStyle w:val="a3"/>
        <w:spacing w:before="1"/>
        <w:ind w:right="103" w:firstLine="720"/>
      </w:pP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 учреждения, региона и муниципалитета, образовательных потре</w:t>
      </w:r>
      <w:r>
        <w:t>бностей и</w:t>
      </w:r>
      <w:r>
        <w:rPr>
          <w:spacing w:val="1"/>
        </w:rPr>
        <w:t xml:space="preserve"> </w:t>
      </w:r>
      <w:r>
        <w:t>запросов воспитанников.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3"/>
        </w:rPr>
        <w:t xml:space="preserve"> </w:t>
      </w:r>
      <w:r>
        <w:t>на ступени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0D3981" w:rsidRDefault="00025593" w:rsidP="00025593">
      <w:pPr>
        <w:pStyle w:val="1"/>
        <w:ind w:firstLine="720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212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-55"/>
        </w:rPr>
        <w:t xml:space="preserve"> </w:t>
      </w:r>
      <w:r>
        <w:t>воспитанию:</w:t>
      </w:r>
    </w:p>
    <w:p w:rsidR="000D3981" w:rsidRDefault="00025593" w:rsidP="00025593">
      <w:pPr>
        <w:pStyle w:val="a3"/>
        <w:spacing w:line="260" w:lineRule="exact"/>
        <w:ind w:firstLine="720"/>
        <w:jc w:val="left"/>
      </w:pP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международными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правовыми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актами</w:t>
      </w:r>
      <w:r>
        <w:t>:</w:t>
      </w:r>
    </w:p>
    <w:p w:rsidR="000D3981" w:rsidRPr="00025593" w:rsidRDefault="00025593" w:rsidP="00025593">
      <w:pPr>
        <w:pStyle w:val="a4"/>
        <w:numPr>
          <w:ilvl w:val="0"/>
          <w:numId w:val="4"/>
        </w:numPr>
        <w:tabs>
          <w:tab w:val="left" w:pos="249"/>
        </w:tabs>
        <w:spacing w:line="265" w:lineRule="exact"/>
        <w:ind w:left="284" w:hanging="142"/>
        <w:rPr>
          <w:sz w:val="23"/>
        </w:rPr>
      </w:pPr>
      <w:r w:rsidRPr="00025593">
        <w:rPr>
          <w:sz w:val="23"/>
        </w:rPr>
        <w:t>Конвенция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о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правах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 xml:space="preserve">ребенка </w:t>
      </w:r>
      <w:r>
        <w:t>(одобрена</w:t>
      </w:r>
      <w:r w:rsidRPr="00025593">
        <w:rPr>
          <w:spacing w:val="52"/>
        </w:rPr>
        <w:t xml:space="preserve"> </w:t>
      </w:r>
      <w:r>
        <w:t>Генеральной</w:t>
      </w:r>
      <w:r w:rsidRPr="00025593">
        <w:rPr>
          <w:spacing w:val="52"/>
        </w:rPr>
        <w:t xml:space="preserve"> </w:t>
      </w:r>
      <w:r>
        <w:t>Ассамблеей</w:t>
      </w:r>
      <w:r w:rsidRPr="00025593">
        <w:rPr>
          <w:spacing w:val="52"/>
        </w:rPr>
        <w:t xml:space="preserve"> </w:t>
      </w:r>
      <w:r>
        <w:t>ООН</w:t>
      </w:r>
      <w:r w:rsidRPr="00025593">
        <w:rPr>
          <w:spacing w:val="53"/>
        </w:rPr>
        <w:t xml:space="preserve"> </w:t>
      </w:r>
      <w:r>
        <w:t>20.11.1989,</w:t>
      </w:r>
      <w:r w:rsidRPr="00025593">
        <w:rPr>
          <w:spacing w:val="53"/>
        </w:rPr>
        <w:t xml:space="preserve"> </w:t>
      </w:r>
      <w:r>
        <w:t>вступила</w:t>
      </w:r>
      <w:r w:rsidRPr="00025593">
        <w:rPr>
          <w:spacing w:val="54"/>
        </w:rPr>
        <w:t xml:space="preserve"> </w:t>
      </w:r>
      <w:r>
        <w:t>в</w:t>
      </w:r>
      <w:r w:rsidRPr="00025593">
        <w:rPr>
          <w:spacing w:val="53"/>
        </w:rPr>
        <w:t xml:space="preserve"> </w:t>
      </w:r>
      <w:r>
        <w:t>силу</w:t>
      </w:r>
      <w:r w:rsidRPr="00025593">
        <w:rPr>
          <w:spacing w:val="49"/>
        </w:rPr>
        <w:t xml:space="preserve"> </w:t>
      </w:r>
      <w:r>
        <w:t>для</w:t>
      </w:r>
      <w:r w:rsidRPr="00025593">
        <w:rPr>
          <w:spacing w:val="53"/>
        </w:rPr>
        <w:t xml:space="preserve"> </w:t>
      </w:r>
      <w:r>
        <w:t>СССР</w:t>
      </w:r>
      <w:r w:rsidRPr="00025593">
        <w:rPr>
          <w:spacing w:val="52"/>
        </w:rPr>
        <w:t xml:space="preserve"> </w:t>
      </w:r>
      <w:r>
        <w:t>от</w:t>
      </w:r>
      <w:r w:rsidRPr="00025593">
        <w:rPr>
          <w:spacing w:val="-55"/>
        </w:rPr>
        <w:t xml:space="preserve"> </w:t>
      </w:r>
      <w:r>
        <w:t>15.09.1990);</w:t>
      </w:r>
    </w:p>
    <w:p w:rsidR="00025593" w:rsidRPr="00025593" w:rsidRDefault="00025593" w:rsidP="00025593">
      <w:pPr>
        <w:pStyle w:val="a4"/>
        <w:numPr>
          <w:ilvl w:val="0"/>
          <w:numId w:val="4"/>
        </w:numPr>
        <w:tabs>
          <w:tab w:val="left" w:pos="249"/>
        </w:tabs>
        <w:spacing w:before="23"/>
        <w:ind w:left="284" w:hanging="142"/>
        <w:rPr>
          <w:spacing w:val="-55"/>
        </w:rPr>
      </w:pPr>
      <w:r w:rsidRPr="00025593">
        <w:rPr>
          <w:sz w:val="23"/>
        </w:rPr>
        <w:t>Декларация</w:t>
      </w:r>
      <w:r w:rsidRPr="00025593">
        <w:rPr>
          <w:spacing w:val="-4"/>
          <w:sz w:val="23"/>
        </w:rPr>
        <w:t xml:space="preserve"> </w:t>
      </w:r>
      <w:r w:rsidRPr="00025593">
        <w:rPr>
          <w:sz w:val="23"/>
        </w:rPr>
        <w:t>прав</w:t>
      </w:r>
      <w:r w:rsidRPr="00025593">
        <w:rPr>
          <w:spacing w:val="-4"/>
          <w:sz w:val="23"/>
        </w:rPr>
        <w:t xml:space="preserve"> </w:t>
      </w:r>
      <w:r w:rsidRPr="00025593">
        <w:rPr>
          <w:sz w:val="23"/>
        </w:rPr>
        <w:t xml:space="preserve">ребенка </w:t>
      </w:r>
      <w:r>
        <w:t>(провозглашена резолюцией 1286 Генеральной Ассамблеи ООН от 20.11.1959)</w:t>
      </w:r>
      <w:proofErr w:type="gramStart"/>
      <w:r w:rsidRPr="00025593">
        <w:rPr>
          <w:spacing w:val="-55"/>
        </w:rPr>
        <w:t xml:space="preserve"> ;</w:t>
      </w:r>
      <w:proofErr w:type="gramEnd"/>
    </w:p>
    <w:p w:rsidR="000D3981" w:rsidRPr="00025593" w:rsidRDefault="00025593" w:rsidP="00025593">
      <w:pPr>
        <w:tabs>
          <w:tab w:val="left" w:pos="249"/>
        </w:tabs>
        <w:spacing w:before="23"/>
        <w:ind w:firstLine="680"/>
        <w:rPr>
          <w:sz w:val="23"/>
        </w:rPr>
      </w:pPr>
      <w:r>
        <w:rPr>
          <w:spacing w:val="-55"/>
        </w:rPr>
        <w:t xml:space="preserve">               </w:t>
      </w:r>
      <w:r>
        <w:rPr>
          <w:u w:val="single"/>
        </w:rPr>
        <w:t>Законами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РФ и документами Правительства РФ</w:t>
      </w:r>
      <w:r>
        <w:t>:</w:t>
      </w:r>
    </w:p>
    <w:p w:rsidR="000D3981" w:rsidRPr="00025593" w:rsidRDefault="00025593" w:rsidP="00025593">
      <w:pPr>
        <w:pStyle w:val="a4"/>
        <w:numPr>
          <w:ilvl w:val="0"/>
          <w:numId w:val="5"/>
        </w:numPr>
        <w:tabs>
          <w:tab w:val="left" w:pos="249"/>
        </w:tabs>
        <w:ind w:hanging="578"/>
        <w:rPr>
          <w:sz w:val="23"/>
        </w:rPr>
      </w:pPr>
      <w:r w:rsidRPr="00025593">
        <w:rPr>
          <w:sz w:val="23"/>
        </w:rPr>
        <w:t>ст.30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Конституция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РФ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ст.7,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9, 12,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14, 17,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18,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28,</w:t>
      </w:r>
      <w:r w:rsidRPr="00025593">
        <w:rPr>
          <w:spacing w:val="-3"/>
          <w:sz w:val="23"/>
        </w:rPr>
        <w:t xml:space="preserve"> </w:t>
      </w:r>
      <w:r w:rsidRPr="00025593">
        <w:rPr>
          <w:sz w:val="23"/>
        </w:rPr>
        <w:t>32,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33;</w:t>
      </w:r>
    </w:p>
    <w:p w:rsidR="000D3981" w:rsidRPr="00025593" w:rsidRDefault="00025593" w:rsidP="00025593">
      <w:pPr>
        <w:pStyle w:val="a4"/>
        <w:numPr>
          <w:ilvl w:val="0"/>
          <w:numId w:val="5"/>
        </w:numPr>
        <w:tabs>
          <w:tab w:val="left" w:pos="249"/>
        </w:tabs>
        <w:spacing w:before="18"/>
        <w:ind w:hanging="578"/>
        <w:rPr>
          <w:sz w:val="23"/>
        </w:rPr>
      </w:pPr>
      <w:r w:rsidRPr="00025593">
        <w:rPr>
          <w:sz w:val="23"/>
        </w:rPr>
        <w:t>Федеральный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закон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«Об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образовании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в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Российской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Федерации»</w:t>
      </w:r>
      <w:r w:rsidRPr="00025593">
        <w:rPr>
          <w:spacing w:val="-5"/>
          <w:sz w:val="23"/>
        </w:rPr>
        <w:t xml:space="preserve"> </w:t>
      </w:r>
      <w:r w:rsidRPr="00025593">
        <w:rPr>
          <w:sz w:val="23"/>
        </w:rPr>
        <w:t>№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273-ФЗ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от 29.12.2012;</w:t>
      </w:r>
    </w:p>
    <w:p w:rsidR="000D3981" w:rsidRPr="00025593" w:rsidRDefault="00025593" w:rsidP="00025593">
      <w:pPr>
        <w:pStyle w:val="a4"/>
        <w:numPr>
          <w:ilvl w:val="0"/>
          <w:numId w:val="5"/>
        </w:numPr>
        <w:tabs>
          <w:tab w:val="left" w:pos="290"/>
        </w:tabs>
        <w:spacing w:before="20"/>
        <w:ind w:right="103" w:hanging="578"/>
        <w:rPr>
          <w:sz w:val="23"/>
        </w:rPr>
      </w:pPr>
      <w:r w:rsidRPr="00025593">
        <w:rPr>
          <w:sz w:val="23"/>
        </w:rPr>
        <w:t>«Об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основных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гарантиях</w:t>
      </w:r>
      <w:r w:rsidRPr="00025593">
        <w:rPr>
          <w:spacing w:val="39"/>
          <w:sz w:val="23"/>
        </w:rPr>
        <w:t xml:space="preserve"> </w:t>
      </w:r>
      <w:r w:rsidRPr="00025593">
        <w:rPr>
          <w:sz w:val="23"/>
        </w:rPr>
        <w:t>прав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ребенка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в</w:t>
      </w:r>
      <w:r w:rsidRPr="00025593">
        <w:rPr>
          <w:spacing w:val="39"/>
          <w:sz w:val="23"/>
        </w:rPr>
        <w:t xml:space="preserve"> </w:t>
      </w:r>
      <w:r w:rsidRPr="00025593">
        <w:rPr>
          <w:sz w:val="23"/>
        </w:rPr>
        <w:t>Российской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Федерации»</w:t>
      </w:r>
      <w:r w:rsidRPr="00025593">
        <w:rPr>
          <w:spacing w:val="37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24.07.1998</w:t>
      </w:r>
      <w:r w:rsidRPr="00025593">
        <w:rPr>
          <w:spacing w:val="41"/>
          <w:sz w:val="23"/>
        </w:rPr>
        <w:t xml:space="preserve"> </w:t>
      </w:r>
      <w:r w:rsidRPr="00025593">
        <w:rPr>
          <w:sz w:val="23"/>
        </w:rPr>
        <w:t>(с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изм.</w:t>
      </w:r>
      <w:r w:rsidRPr="00025593">
        <w:rPr>
          <w:spacing w:val="40"/>
          <w:sz w:val="23"/>
        </w:rPr>
        <w:t xml:space="preserve"> </w:t>
      </w:r>
      <w:r w:rsidRPr="00025593">
        <w:rPr>
          <w:sz w:val="23"/>
        </w:rPr>
        <w:t>и</w:t>
      </w:r>
      <w:r w:rsidRPr="00025593">
        <w:rPr>
          <w:spacing w:val="-54"/>
          <w:sz w:val="23"/>
        </w:rPr>
        <w:t xml:space="preserve"> </w:t>
      </w:r>
      <w:r w:rsidRPr="00025593">
        <w:rPr>
          <w:sz w:val="23"/>
        </w:rPr>
        <w:t>доп.);</w:t>
      </w:r>
    </w:p>
    <w:p w:rsidR="000D3981" w:rsidRPr="00025593" w:rsidRDefault="00025593" w:rsidP="00025593">
      <w:pPr>
        <w:pStyle w:val="a4"/>
        <w:numPr>
          <w:ilvl w:val="0"/>
          <w:numId w:val="5"/>
        </w:numPr>
        <w:tabs>
          <w:tab w:val="left" w:pos="311"/>
        </w:tabs>
        <w:spacing w:before="20"/>
        <w:ind w:right="111" w:hanging="578"/>
        <w:rPr>
          <w:sz w:val="23"/>
        </w:rPr>
      </w:pPr>
      <w:r w:rsidRPr="00025593">
        <w:rPr>
          <w:sz w:val="23"/>
        </w:rPr>
        <w:t>«Национальная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доктрина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образования»</w:t>
      </w:r>
      <w:r w:rsidRPr="00025593">
        <w:rPr>
          <w:spacing w:val="52"/>
          <w:sz w:val="23"/>
        </w:rPr>
        <w:t xml:space="preserve"> </w:t>
      </w:r>
      <w:r w:rsidRPr="00025593">
        <w:rPr>
          <w:sz w:val="23"/>
        </w:rPr>
        <w:t>(одобрена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постановлением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Правительства</w:t>
      </w:r>
      <w:r w:rsidRPr="00025593">
        <w:rPr>
          <w:spacing w:val="2"/>
          <w:sz w:val="23"/>
        </w:rPr>
        <w:t xml:space="preserve"> </w:t>
      </w:r>
      <w:r w:rsidRPr="00025593">
        <w:rPr>
          <w:sz w:val="23"/>
        </w:rPr>
        <w:t>РФ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-55"/>
          <w:sz w:val="23"/>
        </w:rPr>
        <w:t xml:space="preserve"> </w:t>
      </w:r>
      <w:r w:rsidRPr="00025593">
        <w:rPr>
          <w:sz w:val="23"/>
        </w:rPr>
        <w:t>30.06.2000 г.);</w:t>
      </w:r>
    </w:p>
    <w:p w:rsidR="000D3981" w:rsidRDefault="00025593" w:rsidP="00025593">
      <w:pPr>
        <w:pStyle w:val="a3"/>
        <w:spacing w:line="264" w:lineRule="exact"/>
        <w:ind w:firstLine="720"/>
        <w:jc w:val="left"/>
      </w:pPr>
      <w:r>
        <w:rPr>
          <w:u w:val="single"/>
        </w:rPr>
        <w:t>Документами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Федеральных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служб</w:t>
      </w:r>
      <w:r>
        <w:t>:</w:t>
      </w:r>
    </w:p>
    <w:p w:rsidR="000D3981" w:rsidRPr="00025593" w:rsidRDefault="00025593" w:rsidP="00025593">
      <w:pPr>
        <w:pStyle w:val="a4"/>
        <w:numPr>
          <w:ilvl w:val="0"/>
          <w:numId w:val="6"/>
        </w:numPr>
        <w:tabs>
          <w:tab w:val="left" w:pos="357"/>
        </w:tabs>
        <w:spacing w:before="1"/>
        <w:ind w:left="142" w:right="108" w:firstLine="0"/>
        <w:rPr>
          <w:sz w:val="23"/>
        </w:rPr>
      </w:pPr>
      <w:r w:rsidRPr="00025593">
        <w:rPr>
          <w:sz w:val="23"/>
        </w:rPr>
        <w:t>«Санитарно-эпидемиологические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требования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к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организациям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воспитания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обучения,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отдыха и оздоровления детей и молодежи СанПиН 2.4.3648-20» (Постановление Главного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государственного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санитарного врача РФ от 28.09.2020 №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28);</w:t>
      </w:r>
    </w:p>
    <w:p w:rsidR="000D3981" w:rsidRDefault="00025593" w:rsidP="00025593">
      <w:pPr>
        <w:pStyle w:val="a3"/>
        <w:spacing w:before="1" w:line="264" w:lineRule="exact"/>
        <w:ind w:firstLine="720"/>
        <w:jc w:val="left"/>
      </w:pPr>
      <w:r>
        <w:rPr>
          <w:u w:val="single"/>
        </w:rPr>
        <w:t>Нормативно-правовыми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документами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Минобразования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</w:t>
      </w:r>
      <w:r>
        <w:t>:</w:t>
      </w:r>
    </w:p>
    <w:p w:rsidR="000D3981" w:rsidRPr="00025593" w:rsidRDefault="00025593" w:rsidP="00025593">
      <w:pPr>
        <w:pStyle w:val="a4"/>
        <w:numPr>
          <w:ilvl w:val="0"/>
          <w:numId w:val="7"/>
        </w:numPr>
        <w:tabs>
          <w:tab w:val="left" w:pos="280"/>
        </w:tabs>
        <w:ind w:left="142" w:right="107" w:firstLine="0"/>
        <w:rPr>
          <w:sz w:val="23"/>
        </w:rPr>
      </w:pPr>
      <w:r w:rsidRPr="00025593">
        <w:rPr>
          <w:sz w:val="23"/>
        </w:rPr>
        <w:t>Приказ Ми</w:t>
      </w:r>
      <w:r w:rsidRPr="00025593">
        <w:rPr>
          <w:sz w:val="23"/>
        </w:rPr>
        <w:t>нистерства образования и науки РФ от 30.08.2013 г. № 1014 «Об утверждении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Порядка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организации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осуществления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образовательной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деятельности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по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основным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общеобразовательным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программам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-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образовательным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программам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дошкольного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образования»;</w:t>
      </w:r>
    </w:p>
    <w:p w:rsidR="000D3981" w:rsidRPr="00025593" w:rsidRDefault="00025593" w:rsidP="00025593">
      <w:pPr>
        <w:pStyle w:val="a4"/>
        <w:numPr>
          <w:ilvl w:val="0"/>
          <w:numId w:val="7"/>
        </w:numPr>
        <w:tabs>
          <w:tab w:val="left" w:pos="359"/>
        </w:tabs>
        <w:spacing w:before="20"/>
        <w:ind w:left="142" w:right="110" w:firstLine="0"/>
        <w:rPr>
          <w:sz w:val="23"/>
        </w:rPr>
      </w:pPr>
      <w:r w:rsidRPr="00025593">
        <w:rPr>
          <w:sz w:val="23"/>
        </w:rPr>
        <w:t>Приказ</w:t>
      </w:r>
      <w:r w:rsidRPr="00025593">
        <w:rPr>
          <w:spacing w:val="1"/>
          <w:sz w:val="23"/>
        </w:rPr>
        <w:t xml:space="preserve"> </w:t>
      </w:r>
      <w:proofErr w:type="spellStart"/>
      <w:r w:rsidRPr="00025593">
        <w:rPr>
          <w:sz w:val="23"/>
        </w:rPr>
        <w:t>Минобрнауки</w:t>
      </w:r>
      <w:proofErr w:type="spellEnd"/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России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17.10.2013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№1155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«Об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утверждении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федерального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государственного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образовательного стандарта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дошкольного образования»</w:t>
      </w:r>
    </w:p>
    <w:p w:rsidR="000D3981" w:rsidRDefault="00025593" w:rsidP="00025593">
      <w:pPr>
        <w:pStyle w:val="a3"/>
        <w:spacing w:before="2" w:line="264" w:lineRule="exact"/>
        <w:ind w:firstLine="720"/>
        <w:jc w:val="left"/>
      </w:pPr>
      <w:r>
        <w:rPr>
          <w:u w:val="single"/>
        </w:rPr>
        <w:t>Законами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нормативно-правовыми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документами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Республики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Татарстан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ИКМО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азани</w:t>
      </w:r>
      <w:proofErr w:type="spellEnd"/>
      <w:r>
        <w:t>:</w:t>
      </w:r>
    </w:p>
    <w:p w:rsidR="000D3981" w:rsidRPr="00025593" w:rsidRDefault="00025593" w:rsidP="00025593">
      <w:pPr>
        <w:pStyle w:val="a4"/>
        <w:numPr>
          <w:ilvl w:val="0"/>
          <w:numId w:val="8"/>
        </w:numPr>
        <w:tabs>
          <w:tab w:val="left" w:pos="287"/>
        </w:tabs>
        <w:ind w:left="142" w:right="105" w:firstLine="0"/>
        <w:rPr>
          <w:sz w:val="23"/>
        </w:rPr>
      </w:pPr>
      <w:r w:rsidRPr="00025593">
        <w:rPr>
          <w:sz w:val="23"/>
        </w:rPr>
        <w:t>Закон РТ от 08.07.1992 N 1560-XII «О государственных языках Республики Татарстан 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других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языках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в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Республике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Татарстан»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(в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ред.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Законов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РТ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28.07.2004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N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44-ЗРТ,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 xml:space="preserve">03.12.2009 N 54-ЗРТ, от 03.03.2012 N 16-ЗРТ, от 12.06.2014 N 53-ЗРТ, </w:t>
      </w:r>
      <w:r w:rsidRPr="00025593">
        <w:rPr>
          <w:sz w:val="24"/>
        </w:rPr>
        <w:t xml:space="preserve">с изм., </w:t>
      </w:r>
      <w:proofErr w:type="gramStart"/>
      <w:r w:rsidRPr="00025593">
        <w:rPr>
          <w:sz w:val="24"/>
        </w:rPr>
        <w:t>внесенными</w:t>
      </w:r>
      <w:proofErr w:type="gramEnd"/>
      <w:r w:rsidRPr="00025593">
        <w:rPr>
          <w:spacing w:val="1"/>
          <w:sz w:val="24"/>
        </w:rPr>
        <w:t xml:space="preserve"> </w:t>
      </w:r>
      <w:r w:rsidRPr="00025593">
        <w:rPr>
          <w:sz w:val="24"/>
        </w:rPr>
        <w:t>З</w:t>
      </w:r>
      <w:r w:rsidRPr="00025593">
        <w:rPr>
          <w:sz w:val="24"/>
        </w:rPr>
        <w:t>аконом</w:t>
      </w:r>
      <w:r w:rsidRPr="00025593">
        <w:rPr>
          <w:spacing w:val="-2"/>
          <w:sz w:val="24"/>
        </w:rPr>
        <w:t xml:space="preserve"> </w:t>
      </w:r>
      <w:r w:rsidRPr="00025593">
        <w:rPr>
          <w:sz w:val="24"/>
        </w:rPr>
        <w:t>РТ от 27.04.2017 N</w:t>
      </w:r>
      <w:r w:rsidRPr="00025593">
        <w:rPr>
          <w:spacing w:val="-1"/>
          <w:sz w:val="24"/>
        </w:rPr>
        <w:t xml:space="preserve"> </w:t>
      </w:r>
      <w:r w:rsidRPr="00025593">
        <w:rPr>
          <w:sz w:val="24"/>
        </w:rPr>
        <w:t>27-ЗРТ</w:t>
      </w:r>
      <w:r w:rsidRPr="00025593">
        <w:rPr>
          <w:sz w:val="23"/>
        </w:rPr>
        <w:t>);</w:t>
      </w:r>
    </w:p>
    <w:p w:rsidR="000D3981" w:rsidRPr="00025593" w:rsidRDefault="00025593" w:rsidP="00025593">
      <w:pPr>
        <w:pStyle w:val="a4"/>
        <w:numPr>
          <w:ilvl w:val="0"/>
          <w:numId w:val="8"/>
        </w:numPr>
        <w:tabs>
          <w:tab w:val="left" w:pos="268"/>
        </w:tabs>
        <w:spacing w:before="25" w:line="242" w:lineRule="auto"/>
        <w:ind w:left="142" w:right="105" w:firstLine="0"/>
        <w:rPr>
          <w:sz w:val="23"/>
        </w:rPr>
      </w:pPr>
      <w:r w:rsidRPr="00025593">
        <w:rPr>
          <w:sz w:val="23"/>
        </w:rPr>
        <w:t>Приказ МО и Н РТ от 25.07.2017г. № под.1266/17 «Об утверждении отраслевой стратегии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развития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образования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Республики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Татарстан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на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2017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–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2021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годы и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на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период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до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2030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года».</w:t>
      </w:r>
    </w:p>
    <w:p w:rsidR="000D3981" w:rsidRDefault="000D3981" w:rsidP="00025593">
      <w:pPr>
        <w:spacing w:line="242" w:lineRule="auto"/>
        <w:ind w:left="142"/>
        <w:jc w:val="both"/>
        <w:rPr>
          <w:sz w:val="23"/>
        </w:rPr>
        <w:sectPr w:rsidR="000D398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D3981" w:rsidRPr="00025593" w:rsidRDefault="00025593" w:rsidP="00025593">
      <w:pPr>
        <w:pStyle w:val="a4"/>
        <w:numPr>
          <w:ilvl w:val="0"/>
          <w:numId w:val="8"/>
        </w:numPr>
        <w:tabs>
          <w:tab w:val="left" w:pos="258"/>
        </w:tabs>
        <w:spacing w:before="68"/>
        <w:ind w:left="142" w:right="108" w:firstLine="0"/>
        <w:rPr>
          <w:sz w:val="23"/>
        </w:rPr>
      </w:pPr>
      <w:r w:rsidRPr="00025593">
        <w:rPr>
          <w:sz w:val="23"/>
        </w:rPr>
        <w:lastRenderedPageBreak/>
        <w:t xml:space="preserve">Приказ Управления образования ИКМО </w:t>
      </w:r>
      <w:proofErr w:type="spellStart"/>
      <w:r w:rsidRPr="00025593">
        <w:rPr>
          <w:sz w:val="23"/>
        </w:rPr>
        <w:t>г</w:t>
      </w:r>
      <w:proofErr w:type="gramStart"/>
      <w:r w:rsidRPr="00025593">
        <w:rPr>
          <w:sz w:val="23"/>
        </w:rPr>
        <w:t>.К</w:t>
      </w:r>
      <w:proofErr w:type="gramEnd"/>
      <w:r w:rsidRPr="00025593">
        <w:rPr>
          <w:sz w:val="23"/>
        </w:rPr>
        <w:t>азани</w:t>
      </w:r>
      <w:proofErr w:type="spellEnd"/>
      <w:r w:rsidRPr="00025593">
        <w:rPr>
          <w:sz w:val="23"/>
        </w:rPr>
        <w:t xml:space="preserve"> № 356 от 15.06.2012г. о внедрении новых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учебно-методических комплектов по обучению двум государственным языкам Республики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Татарстан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в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дошкольных образовательных учреждениях.</w:t>
      </w:r>
    </w:p>
    <w:p w:rsidR="00025593" w:rsidRDefault="00025593" w:rsidP="00025593">
      <w:pPr>
        <w:pStyle w:val="a4"/>
        <w:numPr>
          <w:ilvl w:val="0"/>
          <w:numId w:val="8"/>
        </w:numPr>
        <w:tabs>
          <w:tab w:val="left" w:pos="338"/>
        </w:tabs>
        <w:spacing w:before="2"/>
        <w:ind w:left="142" w:right="102" w:firstLine="0"/>
        <w:rPr>
          <w:sz w:val="23"/>
        </w:rPr>
      </w:pPr>
      <w:r w:rsidRPr="00025593">
        <w:rPr>
          <w:sz w:val="23"/>
        </w:rPr>
        <w:t>Постановление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Кабинета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Министров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Респу</w:t>
      </w:r>
      <w:r w:rsidRPr="00025593">
        <w:rPr>
          <w:sz w:val="23"/>
        </w:rPr>
        <w:t>блики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Татарстан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от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17.06.2015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№443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«Об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утверждении Стратегии развития воспитания обучающихся в Республике Татарстан на 2015 –</w:t>
      </w:r>
      <w:r w:rsidRPr="00025593">
        <w:rPr>
          <w:spacing w:val="1"/>
          <w:sz w:val="23"/>
        </w:rPr>
        <w:t xml:space="preserve"> </w:t>
      </w:r>
      <w:r w:rsidRPr="00025593">
        <w:rPr>
          <w:sz w:val="23"/>
        </w:rPr>
        <w:t>2025 годы.</w:t>
      </w:r>
    </w:p>
    <w:p w:rsidR="00025593" w:rsidRDefault="00025593" w:rsidP="00025593">
      <w:pPr>
        <w:pStyle w:val="a4"/>
        <w:tabs>
          <w:tab w:val="left" w:pos="338"/>
        </w:tabs>
        <w:spacing w:before="2"/>
        <w:ind w:left="142" w:right="102"/>
      </w:pPr>
      <w:r>
        <w:rPr>
          <w:sz w:val="23"/>
        </w:rPr>
        <w:t xml:space="preserve">             </w:t>
      </w:r>
      <w:proofErr w:type="gramStart"/>
      <w:r w:rsidRPr="00025593">
        <w:t>Основная образовательная программа МБДОУ № 212 направлена на разностороннее развитие детей от 3 лет до 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</w:r>
      <w:proofErr w:type="gramEnd"/>
      <w:r w:rsidRPr="00025593">
        <w:t xml:space="preserve">.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025593" w:rsidRPr="00025593" w:rsidRDefault="00025593" w:rsidP="00025593">
      <w:pPr>
        <w:pStyle w:val="a4"/>
        <w:tabs>
          <w:tab w:val="left" w:pos="338"/>
        </w:tabs>
        <w:spacing w:before="2"/>
        <w:ind w:left="142" w:right="102"/>
        <w:rPr>
          <w:sz w:val="23"/>
        </w:rPr>
      </w:pPr>
      <w:r>
        <w:t xml:space="preserve">              </w:t>
      </w:r>
      <w:r w:rsidRPr="00940935"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940935">
        <w:t>со</w:t>
      </w:r>
      <w:proofErr w:type="gramEnd"/>
      <w:r w:rsidRPr="00940935"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0D3981" w:rsidRDefault="00025593" w:rsidP="00025593">
      <w:pPr>
        <w:pStyle w:val="a3"/>
        <w:ind w:right="108" w:firstLine="720"/>
      </w:pPr>
      <w:r w:rsidRPr="00940935"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социально-коммуникативное развитие; познавательное развитие; художественно-эстетическое развитие; физическое развитие.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-55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5"/>
        </w:rPr>
        <w:t xml:space="preserve"> </w:t>
      </w:r>
      <w:r>
        <w:t>комплекс</w:t>
      </w:r>
      <w:r>
        <w:rPr>
          <w:spacing w:val="16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характеристик</w:t>
      </w:r>
      <w:r>
        <w:rPr>
          <w:spacing w:val="15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(объём,</w:t>
      </w:r>
      <w:r>
        <w:rPr>
          <w:spacing w:val="15"/>
        </w:rPr>
        <w:t xml:space="preserve"> </w:t>
      </w:r>
      <w:r>
        <w:t>содержание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:rsidR="000D3981" w:rsidRDefault="00025593" w:rsidP="00025593">
      <w:pPr>
        <w:pStyle w:val="a3"/>
        <w:spacing w:before="1"/>
        <w:ind w:right="108" w:firstLine="720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55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 образования (далее</w:t>
      </w:r>
      <w:r>
        <w:rPr>
          <w:spacing w:val="2"/>
        </w:rPr>
        <w:t xml:space="preserve"> </w:t>
      </w:r>
      <w:r>
        <w:t xml:space="preserve">– ФГОС </w:t>
      </w:r>
      <w:proofErr w:type="gramStart"/>
      <w:r>
        <w:t>ДО</w:t>
      </w:r>
      <w:proofErr w:type="gramEnd"/>
      <w:r>
        <w:t>).</w:t>
      </w:r>
    </w:p>
    <w:p w:rsidR="000D3981" w:rsidRDefault="00025593" w:rsidP="00025593">
      <w:pPr>
        <w:pStyle w:val="a3"/>
        <w:spacing w:line="264" w:lineRule="exact"/>
        <w:ind w:left="159" w:firstLine="720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разделов:</w:t>
      </w:r>
    </w:p>
    <w:p w:rsidR="00025593" w:rsidRDefault="00025593" w:rsidP="00025593">
      <w:pPr>
        <w:pStyle w:val="a4"/>
        <w:numPr>
          <w:ilvl w:val="0"/>
          <w:numId w:val="1"/>
        </w:numPr>
        <w:tabs>
          <w:tab w:val="left" w:pos="333"/>
        </w:tabs>
        <w:spacing w:line="264" w:lineRule="exact"/>
        <w:ind w:firstLine="720"/>
        <w:jc w:val="both"/>
        <w:rPr>
          <w:sz w:val="23"/>
        </w:rPr>
      </w:pPr>
      <w:r>
        <w:rPr>
          <w:sz w:val="23"/>
          <w:u w:val="single"/>
        </w:rPr>
        <w:t>Целевой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пояснительная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записка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программы.</w:t>
      </w:r>
    </w:p>
    <w:p w:rsidR="00025593" w:rsidRPr="00025593" w:rsidRDefault="00025593" w:rsidP="00025593">
      <w:pPr>
        <w:pStyle w:val="a4"/>
        <w:numPr>
          <w:ilvl w:val="0"/>
          <w:numId w:val="1"/>
        </w:numPr>
        <w:tabs>
          <w:tab w:val="left" w:pos="333"/>
        </w:tabs>
        <w:spacing w:line="264" w:lineRule="exact"/>
        <w:ind w:firstLine="720"/>
        <w:jc w:val="both"/>
        <w:rPr>
          <w:sz w:val="23"/>
        </w:rPr>
      </w:pPr>
      <w:proofErr w:type="gramStart"/>
      <w:r w:rsidRPr="00025593">
        <w:rPr>
          <w:sz w:val="23"/>
          <w:u w:val="single"/>
        </w:rPr>
        <w:t>Содержательный</w:t>
      </w:r>
      <w:proofErr w:type="gramEnd"/>
      <w:r>
        <w:rPr>
          <w:sz w:val="23"/>
        </w:rPr>
        <w:t xml:space="preserve"> – описание образовательной деятельности в соответствии </w:t>
      </w:r>
      <w:r w:rsidRPr="00025593">
        <w:rPr>
          <w:sz w:val="23"/>
        </w:rPr>
        <w:t>с</w:t>
      </w:r>
      <w:r w:rsidRPr="00025593">
        <w:rPr>
          <w:spacing w:val="-55"/>
          <w:sz w:val="23"/>
        </w:rPr>
        <w:t xml:space="preserve"> </w:t>
      </w:r>
      <w:r w:rsidRPr="00025593">
        <w:rPr>
          <w:sz w:val="23"/>
        </w:rPr>
        <w:t>направлениями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развития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ребенка,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представленных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в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пяти</w:t>
      </w:r>
      <w:r w:rsidRPr="00025593">
        <w:rPr>
          <w:spacing w:val="18"/>
          <w:sz w:val="23"/>
        </w:rPr>
        <w:t xml:space="preserve"> </w:t>
      </w:r>
      <w:r w:rsidRPr="00025593">
        <w:rPr>
          <w:sz w:val="23"/>
        </w:rPr>
        <w:t>образовательных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областях;</w:t>
      </w:r>
      <w:r w:rsidRPr="00025593">
        <w:rPr>
          <w:spacing w:val="-55"/>
          <w:sz w:val="23"/>
        </w:rPr>
        <w:t xml:space="preserve"> </w:t>
      </w:r>
      <w:r w:rsidRPr="00025593">
        <w:rPr>
          <w:sz w:val="23"/>
        </w:rPr>
        <w:t>описание вариативных форм, способов, методов и средств реализации Программы.</w:t>
      </w:r>
      <w:r w:rsidRPr="00025593">
        <w:rPr>
          <w:spacing w:val="1"/>
          <w:sz w:val="23"/>
        </w:rPr>
        <w:t xml:space="preserve"> </w:t>
      </w:r>
    </w:p>
    <w:p w:rsidR="000D3981" w:rsidRPr="00025593" w:rsidRDefault="00025593" w:rsidP="00025593">
      <w:pPr>
        <w:pStyle w:val="a4"/>
        <w:numPr>
          <w:ilvl w:val="0"/>
          <w:numId w:val="1"/>
        </w:numPr>
        <w:tabs>
          <w:tab w:val="left" w:pos="333"/>
        </w:tabs>
        <w:spacing w:line="264" w:lineRule="exact"/>
        <w:ind w:firstLine="720"/>
        <w:jc w:val="both"/>
        <w:rPr>
          <w:sz w:val="23"/>
        </w:rPr>
      </w:pPr>
      <w:r w:rsidRPr="00025593">
        <w:rPr>
          <w:sz w:val="23"/>
        </w:rPr>
        <w:t>3.</w:t>
      </w:r>
      <w:r w:rsidRPr="00025593">
        <w:rPr>
          <w:sz w:val="23"/>
          <w:u w:val="single"/>
        </w:rPr>
        <w:t>Организационный</w:t>
      </w:r>
      <w:r>
        <w:rPr>
          <w:sz w:val="23"/>
        </w:rPr>
        <w:t xml:space="preserve"> – </w:t>
      </w:r>
      <w:r w:rsidRPr="00025593">
        <w:rPr>
          <w:sz w:val="23"/>
        </w:rPr>
        <w:t>опи</w:t>
      </w:r>
      <w:r>
        <w:rPr>
          <w:sz w:val="23"/>
        </w:rPr>
        <w:t xml:space="preserve">сание материально-технического </w:t>
      </w:r>
      <w:r w:rsidRPr="00025593">
        <w:rPr>
          <w:sz w:val="23"/>
        </w:rPr>
        <w:t>обеспечения</w:t>
      </w:r>
      <w:r w:rsidRPr="00025593">
        <w:rPr>
          <w:sz w:val="23"/>
        </w:rPr>
        <w:tab/>
        <w:t>Программы,</w:t>
      </w:r>
      <w:r w:rsidRPr="00025593">
        <w:rPr>
          <w:spacing w:val="-55"/>
          <w:sz w:val="23"/>
        </w:rPr>
        <w:t xml:space="preserve"> </w:t>
      </w:r>
      <w:r w:rsidRPr="00025593">
        <w:rPr>
          <w:sz w:val="23"/>
        </w:rPr>
        <w:t>обеспеченности</w:t>
      </w:r>
      <w:r w:rsidRPr="00025593">
        <w:rPr>
          <w:spacing w:val="18"/>
          <w:sz w:val="23"/>
        </w:rPr>
        <w:t xml:space="preserve"> </w:t>
      </w:r>
      <w:r w:rsidRPr="00025593">
        <w:rPr>
          <w:sz w:val="23"/>
        </w:rPr>
        <w:t>методическими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материалами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и</w:t>
      </w:r>
      <w:r w:rsidRPr="00025593">
        <w:rPr>
          <w:spacing w:val="16"/>
          <w:sz w:val="23"/>
        </w:rPr>
        <w:t xml:space="preserve"> </w:t>
      </w:r>
      <w:r w:rsidRPr="00025593">
        <w:rPr>
          <w:sz w:val="23"/>
        </w:rPr>
        <w:t>средствами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обучения</w:t>
      </w:r>
      <w:r w:rsidRPr="00025593">
        <w:rPr>
          <w:spacing w:val="21"/>
          <w:sz w:val="23"/>
        </w:rPr>
        <w:t xml:space="preserve"> </w:t>
      </w:r>
      <w:r w:rsidRPr="00025593">
        <w:rPr>
          <w:sz w:val="23"/>
        </w:rPr>
        <w:t>и</w:t>
      </w:r>
      <w:r w:rsidRPr="00025593">
        <w:rPr>
          <w:spacing w:val="20"/>
          <w:sz w:val="23"/>
        </w:rPr>
        <w:t xml:space="preserve"> </w:t>
      </w:r>
      <w:r w:rsidRPr="00025593">
        <w:rPr>
          <w:sz w:val="23"/>
        </w:rPr>
        <w:t>воспитания,</w:t>
      </w:r>
      <w:r w:rsidRPr="00025593">
        <w:rPr>
          <w:spacing w:val="19"/>
          <w:sz w:val="23"/>
        </w:rPr>
        <w:t xml:space="preserve"> </w:t>
      </w:r>
      <w:r w:rsidRPr="00025593">
        <w:rPr>
          <w:sz w:val="23"/>
        </w:rPr>
        <w:t>режим,</w:t>
      </w:r>
      <w:r w:rsidRPr="00025593">
        <w:rPr>
          <w:spacing w:val="20"/>
          <w:sz w:val="23"/>
        </w:rPr>
        <w:t xml:space="preserve"> </w:t>
      </w:r>
      <w:r w:rsidRPr="00025593">
        <w:rPr>
          <w:sz w:val="23"/>
        </w:rPr>
        <w:t>а</w:t>
      </w:r>
      <w:r w:rsidRPr="00025593">
        <w:rPr>
          <w:spacing w:val="-54"/>
          <w:sz w:val="23"/>
        </w:rPr>
        <w:t xml:space="preserve"> </w:t>
      </w:r>
      <w:r w:rsidRPr="00025593">
        <w:rPr>
          <w:sz w:val="23"/>
        </w:rPr>
        <w:t>также</w:t>
      </w:r>
      <w:r w:rsidRPr="00025593">
        <w:rPr>
          <w:sz w:val="23"/>
        </w:rPr>
        <w:tab/>
        <w:t>особенности</w:t>
      </w:r>
      <w:r w:rsidRPr="00025593">
        <w:rPr>
          <w:sz w:val="23"/>
        </w:rPr>
        <w:tab/>
      </w:r>
      <w:r w:rsidRPr="00025593">
        <w:rPr>
          <w:sz w:val="23"/>
        </w:rPr>
        <w:tab/>
        <w:t>традиционных</w:t>
      </w:r>
      <w:r w:rsidRPr="00025593">
        <w:rPr>
          <w:sz w:val="23"/>
        </w:rPr>
        <w:tab/>
      </w:r>
      <w:r w:rsidRPr="00025593">
        <w:rPr>
          <w:sz w:val="23"/>
        </w:rPr>
        <w:tab/>
        <w:t>событий,</w:t>
      </w:r>
      <w:r w:rsidRPr="00025593">
        <w:rPr>
          <w:sz w:val="23"/>
        </w:rPr>
        <w:tab/>
        <w:t>праздников,</w:t>
      </w:r>
      <w:r w:rsidRPr="00025593">
        <w:rPr>
          <w:sz w:val="23"/>
        </w:rPr>
        <w:tab/>
        <w:t>мероприятий;</w:t>
      </w:r>
      <w:r w:rsidRPr="00025593">
        <w:rPr>
          <w:sz w:val="23"/>
        </w:rPr>
        <w:tab/>
        <w:t>особенности</w:t>
      </w:r>
      <w:r w:rsidRPr="00025593">
        <w:rPr>
          <w:spacing w:val="-55"/>
          <w:sz w:val="23"/>
        </w:rPr>
        <w:t xml:space="preserve"> </w:t>
      </w:r>
      <w:r w:rsidRPr="00025593">
        <w:rPr>
          <w:sz w:val="23"/>
        </w:rPr>
        <w:t>организации</w:t>
      </w:r>
      <w:r w:rsidRPr="00025593">
        <w:rPr>
          <w:spacing w:val="-2"/>
          <w:sz w:val="23"/>
        </w:rPr>
        <w:t xml:space="preserve"> </w:t>
      </w:r>
      <w:r w:rsidRPr="00025593">
        <w:rPr>
          <w:sz w:val="23"/>
        </w:rPr>
        <w:t>развивающей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предметно-пространственной</w:t>
      </w:r>
      <w:r w:rsidRPr="00025593">
        <w:rPr>
          <w:spacing w:val="-1"/>
          <w:sz w:val="23"/>
        </w:rPr>
        <w:t xml:space="preserve"> </w:t>
      </w:r>
      <w:r w:rsidRPr="00025593">
        <w:rPr>
          <w:sz w:val="23"/>
        </w:rPr>
        <w:t>среды.</w:t>
      </w:r>
    </w:p>
    <w:p w:rsidR="000D3981" w:rsidRPr="00025593" w:rsidRDefault="00025593" w:rsidP="00025593">
      <w:pPr>
        <w:pStyle w:val="a3"/>
        <w:spacing w:line="264" w:lineRule="exact"/>
        <w:ind w:firstLine="720"/>
        <w:jc w:val="left"/>
        <w:rPr>
          <w:u w:val="single"/>
        </w:rPr>
      </w:pPr>
      <w:r w:rsidRPr="00025593">
        <w:rPr>
          <w:u w:val="single"/>
        </w:rPr>
        <w:t>Программа</w:t>
      </w:r>
      <w:r w:rsidRPr="00025593">
        <w:rPr>
          <w:spacing w:val="-3"/>
          <w:u w:val="single"/>
        </w:rPr>
        <w:t xml:space="preserve"> </w:t>
      </w:r>
      <w:r w:rsidRPr="00025593">
        <w:rPr>
          <w:u w:val="single"/>
        </w:rPr>
        <w:t>направлена</w:t>
      </w:r>
      <w:r w:rsidRPr="00025593">
        <w:rPr>
          <w:spacing w:val="-2"/>
          <w:u w:val="single"/>
        </w:rPr>
        <w:t xml:space="preserve"> </w:t>
      </w:r>
      <w:proofErr w:type="gramStart"/>
      <w:r w:rsidRPr="00025593">
        <w:rPr>
          <w:u w:val="single"/>
        </w:rPr>
        <w:t>на</w:t>
      </w:r>
      <w:proofErr w:type="gramEnd"/>
      <w:r w:rsidRPr="00025593">
        <w:rPr>
          <w:u w:val="single"/>
        </w:rPr>
        <w:t>:</w:t>
      </w:r>
    </w:p>
    <w:p w:rsidR="000D3981" w:rsidRDefault="00025593" w:rsidP="00025593">
      <w:pPr>
        <w:pStyle w:val="a4"/>
        <w:numPr>
          <w:ilvl w:val="1"/>
          <w:numId w:val="1"/>
        </w:numPr>
        <w:tabs>
          <w:tab w:val="left" w:pos="284"/>
        </w:tabs>
        <w:spacing w:before="2"/>
        <w:ind w:left="284" w:right="109" w:firstLine="30"/>
        <w:rPr>
          <w:sz w:val="23"/>
        </w:rPr>
      </w:pPr>
      <w:r>
        <w:rPr>
          <w:sz w:val="23"/>
        </w:rPr>
        <w:t>создание условий развития ребенка, открывающих возможности для его позитивной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ег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сотрудничества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со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взрослыми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соответствующим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возрасту</w:t>
      </w:r>
      <w:r>
        <w:rPr>
          <w:spacing w:val="-3"/>
          <w:sz w:val="23"/>
        </w:rPr>
        <w:t xml:space="preserve"> </w:t>
      </w:r>
      <w:r>
        <w:rPr>
          <w:sz w:val="23"/>
        </w:rPr>
        <w:t>видам деятельности;</w:t>
      </w:r>
    </w:p>
    <w:p w:rsidR="000D3981" w:rsidRDefault="00025593" w:rsidP="00025593">
      <w:pPr>
        <w:pStyle w:val="a4"/>
        <w:numPr>
          <w:ilvl w:val="1"/>
          <w:numId w:val="1"/>
        </w:numPr>
        <w:tabs>
          <w:tab w:val="left" w:pos="284"/>
        </w:tabs>
        <w:ind w:left="284" w:right="109" w:firstLine="30"/>
        <w:rPr>
          <w:sz w:val="23"/>
        </w:rPr>
      </w:pPr>
      <w:r>
        <w:rPr>
          <w:sz w:val="23"/>
        </w:rPr>
        <w:t>создание развивающей образовательной среды, которая представляет собой 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</w:t>
      </w:r>
    </w:p>
    <w:p w:rsidR="000D3981" w:rsidRPr="00025593" w:rsidRDefault="00025593" w:rsidP="00025593">
      <w:pPr>
        <w:pStyle w:val="a3"/>
        <w:tabs>
          <w:tab w:val="left" w:pos="284"/>
        </w:tabs>
        <w:ind w:left="284" w:firstLine="680"/>
        <w:rPr>
          <w:u w:val="single"/>
        </w:rPr>
      </w:pPr>
      <w:bookmarkStart w:id="0" w:name="_GoBack"/>
      <w:r w:rsidRPr="00025593">
        <w:rPr>
          <w:u w:val="single"/>
        </w:rPr>
        <w:t>Программа</w:t>
      </w:r>
      <w:r w:rsidRPr="00025593">
        <w:rPr>
          <w:spacing w:val="-3"/>
          <w:u w:val="single"/>
        </w:rPr>
        <w:t xml:space="preserve"> </w:t>
      </w:r>
      <w:r w:rsidRPr="00025593">
        <w:rPr>
          <w:u w:val="single"/>
        </w:rPr>
        <w:t>учитывает:</w:t>
      </w:r>
    </w:p>
    <w:bookmarkEnd w:id="0"/>
    <w:p w:rsidR="000D3981" w:rsidRDefault="00025593" w:rsidP="00025593">
      <w:pPr>
        <w:pStyle w:val="a4"/>
        <w:numPr>
          <w:ilvl w:val="1"/>
          <w:numId w:val="1"/>
        </w:numPr>
        <w:tabs>
          <w:tab w:val="left" w:pos="284"/>
        </w:tabs>
        <w:ind w:left="284" w:right="111" w:firstLine="30"/>
        <w:rPr>
          <w:sz w:val="23"/>
        </w:rPr>
      </w:pP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здоровья;</w:t>
      </w:r>
    </w:p>
    <w:p w:rsidR="000D3981" w:rsidRDefault="00025593" w:rsidP="00025593">
      <w:pPr>
        <w:pStyle w:val="a4"/>
        <w:numPr>
          <w:ilvl w:val="1"/>
          <w:numId w:val="1"/>
        </w:numPr>
        <w:tabs>
          <w:tab w:val="left" w:pos="284"/>
        </w:tabs>
        <w:spacing w:line="280" w:lineRule="exact"/>
        <w:ind w:left="284" w:firstLine="30"/>
        <w:rPr>
          <w:sz w:val="23"/>
        </w:rPr>
      </w:pPr>
      <w:r>
        <w:rPr>
          <w:sz w:val="23"/>
        </w:rPr>
        <w:t>возможности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2"/>
          <w:sz w:val="23"/>
        </w:rPr>
        <w:t xml:space="preserve"> </w:t>
      </w:r>
      <w:r>
        <w:rPr>
          <w:sz w:val="23"/>
        </w:rPr>
        <w:t>этапах</w:t>
      </w:r>
      <w:r>
        <w:rPr>
          <w:spacing w:val="-3"/>
          <w:sz w:val="23"/>
        </w:rPr>
        <w:t xml:space="preserve"> </w:t>
      </w:r>
      <w:r>
        <w:rPr>
          <w:sz w:val="23"/>
        </w:rPr>
        <w:t>ее</w:t>
      </w:r>
      <w:r>
        <w:rPr>
          <w:spacing w:val="-3"/>
          <w:sz w:val="23"/>
        </w:rPr>
        <w:t xml:space="preserve"> </w:t>
      </w:r>
      <w:r>
        <w:rPr>
          <w:sz w:val="23"/>
        </w:rPr>
        <w:t>реализации.</w:t>
      </w:r>
    </w:p>
    <w:sectPr w:rsidR="000D398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4F64"/>
    <w:multiLevelType w:val="hybridMultilevel"/>
    <w:tmpl w:val="F236BC64"/>
    <w:lvl w:ilvl="0" w:tplc="ED0ED362">
      <w:numFmt w:val="bullet"/>
      <w:lvlText w:val="•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1AE4ED0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F7668C18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FF305F0C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E09EBDF8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51A6C8E6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D5B04DAC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5986D3C2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6388BB32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1">
    <w:nsid w:val="0F584A99"/>
    <w:multiLevelType w:val="hybridMultilevel"/>
    <w:tmpl w:val="1F7E9380"/>
    <w:lvl w:ilvl="0" w:tplc="FBAA344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9661C"/>
    <w:multiLevelType w:val="hybridMultilevel"/>
    <w:tmpl w:val="24726DE6"/>
    <w:lvl w:ilvl="0" w:tplc="FBAA344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87BF7"/>
    <w:multiLevelType w:val="hybridMultilevel"/>
    <w:tmpl w:val="E6946822"/>
    <w:lvl w:ilvl="0" w:tplc="FBAA344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117EF"/>
    <w:multiLevelType w:val="hybridMultilevel"/>
    <w:tmpl w:val="E25809CC"/>
    <w:lvl w:ilvl="0" w:tplc="385A2370">
      <w:start w:val="1"/>
      <w:numFmt w:val="decimal"/>
      <w:lvlText w:val="%1."/>
      <w:lvlJc w:val="left"/>
      <w:pPr>
        <w:ind w:left="33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F06B8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E936396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37004AE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B28EFD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E8ACB17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D856E8E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686208C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42D8C64C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5">
    <w:nsid w:val="54004527"/>
    <w:multiLevelType w:val="hybridMultilevel"/>
    <w:tmpl w:val="3FB8DCBA"/>
    <w:lvl w:ilvl="0" w:tplc="FBAA344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1306A"/>
    <w:multiLevelType w:val="hybridMultilevel"/>
    <w:tmpl w:val="1B2AA4E0"/>
    <w:lvl w:ilvl="0" w:tplc="FBAA344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B28EA"/>
    <w:multiLevelType w:val="hybridMultilevel"/>
    <w:tmpl w:val="9558DC90"/>
    <w:lvl w:ilvl="0" w:tplc="FBAA3444">
      <w:numFmt w:val="bullet"/>
      <w:lvlText w:val="•"/>
      <w:lvlJc w:val="left"/>
      <w:pPr>
        <w:ind w:left="102" w:hanging="147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5BA2D148">
      <w:numFmt w:val="bullet"/>
      <w:lvlText w:val="•"/>
      <w:lvlJc w:val="left"/>
      <w:pPr>
        <w:ind w:left="1046" w:hanging="147"/>
      </w:pPr>
      <w:rPr>
        <w:rFonts w:hint="default"/>
        <w:lang w:val="ru-RU" w:eastAsia="en-US" w:bidi="ar-SA"/>
      </w:rPr>
    </w:lvl>
    <w:lvl w:ilvl="2" w:tplc="3AB0E29C">
      <w:numFmt w:val="bullet"/>
      <w:lvlText w:val="•"/>
      <w:lvlJc w:val="left"/>
      <w:pPr>
        <w:ind w:left="1993" w:hanging="147"/>
      </w:pPr>
      <w:rPr>
        <w:rFonts w:hint="default"/>
        <w:lang w:val="ru-RU" w:eastAsia="en-US" w:bidi="ar-SA"/>
      </w:rPr>
    </w:lvl>
    <w:lvl w:ilvl="3" w:tplc="20720D2E">
      <w:numFmt w:val="bullet"/>
      <w:lvlText w:val="•"/>
      <w:lvlJc w:val="left"/>
      <w:pPr>
        <w:ind w:left="2939" w:hanging="147"/>
      </w:pPr>
      <w:rPr>
        <w:rFonts w:hint="default"/>
        <w:lang w:val="ru-RU" w:eastAsia="en-US" w:bidi="ar-SA"/>
      </w:rPr>
    </w:lvl>
    <w:lvl w:ilvl="4" w:tplc="0BB804A8">
      <w:numFmt w:val="bullet"/>
      <w:lvlText w:val="•"/>
      <w:lvlJc w:val="left"/>
      <w:pPr>
        <w:ind w:left="3886" w:hanging="147"/>
      </w:pPr>
      <w:rPr>
        <w:rFonts w:hint="default"/>
        <w:lang w:val="ru-RU" w:eastAsia="en-US" w:bidi="ar-SA"/>
      </w:rPr>
    </w:lvl>
    <w:lvl w:ilvl="5" w:tplc="F5C8B33A">
      <w:numFmt w:val="bullet"/>
      <w:lvlText w:val="•"/>
      <w:lvlJc w:val="left"/>
      <w:pPr>
        <w:ind w:left="4833" w:hanging="147"/>
      </w:pPr>
      <w:rPr>
        <w:rFonts w:hint="default"/>
        <w:lang w:val="ru-RU" w:eastAsia="en-US" w:bidi="ar-SA"/>
      </w:rPr>
    </w:lvl>
    <w:lvl w:ilvl="6" w:tplc="23EECCD0">
      <w:numFmt w:val="bullet"/>
      <w:lvlText w:val="•"/>
      <w:lvlJc w:val="left"/>
      <w:pPr>
        <w:ind w:left="5779" w:hanging="147"/>
      </w:pPr>
      <w:rPr>
        <w:rFonts w:hint="default"/>
        <w:lang w:val="ru-RU" w:eastAsia="en-US" w:bidi="ar-SA"/>
      </w:rPr>
    </w:lvl>
    <w:lvl w:ilvl="7" w:tplc="E48C54B2">
      <w:numFmt w:val="bullet"/>
      <w:lvlText w:val="•"/>
      <w:lvlJc w:val="left"/>
      <w:pPr>
        <w:ind w:left="6726" w:hanging="147"/>
      </w:pPr>
      <w:rPr>
        <w:rFonts w:hint="default"/>
        <w:lang w:val="ru-RU" w:eastAsia="en-US" w:bidi="ar-SA"/>
      </w:rPr>
    </w:lvl>
    <w:lvl w:ilvl="8" w:tplc="88467992">
      <w:numFmt w:val="bullet"/>
      <w:lvlText w:val="•"/>
      <w:lvlJc w:val="left"/>
      <w:pPr>
        <w:ind w:left="7673" w:hanging="1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3981"/>
    <w:rsid w:val="00025593"/>
    <w:rsid w:val="000D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2" w:right="106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02559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2559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025593"/>
    <w:pPr>
      <w:widowControl/>
      <w:adjustRightInd w:val="0"/>
      <w:spacing w:after="240" w:line="480" w:lineRule="auto"/>
      <w:ind w:firstLine="360"/>
    </w:pPr>
    <w:rPr>
      <w:rFonts w:ascii="Calibri" w:eastAsia="Calibri" w:hAnsi="Calibri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2" w:right="106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02559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2559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025593"/>
    <w:pPr>
      <w:widowControl/>
      <w:adjustRightInd w:val="0"/>
      <w:spacing w:after="240" w:line="480" w:lineRule="auto"/>
      <w:ind w:firstLine="360"/>
    </w:pPr>
    <w:rPr>
      <w:rFonts w:ascii="Calibri" w:eastAsia="Calibri" w:hAnsi="Calibri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2022-11-24T19:32:00Z</dcterms:created>
  <dcterms:modified xsi:type="dcterms:W3CDTF">2022-11-24T19:44:00Z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